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3" w:rsidRPr="00C03F8D" w:rsidRDefault="00D42293" w:rsidP="00D42293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Pr="00484F5C">
        <w:rPr>
          <w:sz w:val="26"/>
          <w:szCs w:val="26"/>
        </w:rPr>
        <w:t xml:space="preserve"> </w:t>
      </w:r>
    </w:p>
    <w:p w:rsidR="00D42293" w:rsidRPr="00C03F8D" w:rsidRDefault="00D42293" w:rsidP="00D42293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Pr="00306008">
        <w:rPr>
          <w:bCs/>
          <w:sz w:val="26"/>
          <w:szCs w:val="26"/>
          <w:u w:val="single"/>
        </w:rPr>
        <w:t xml:space="preserve">июля </w:t>
      </w:r>
      <w:r>
        <w:rPr>
          <w:bCs/>
          <w:sz w:val="26"/>
          <w:szCs w:val="26"/>
        </w:rPr>
        <w:t>2017 года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306008">
        <w:rPr>
          <w:bCs/>
          <w:sz w:val="26"/>
          <w:szCs w:val="26"/>
          <w:u w:val="single"/>
        </w:rPr>
        <w:t xml:space="preserve">939 </w:t>
      </w:r>
    </w:p>
    <w:p w:rsidR="00D42293" w:rsidRDefault="00D42293" w:rsidP="00D42293">
      <w:pPr>
        <w:suppressAutoHyphens/>
        <w:ind w:right="-29"/>
        <w:rPr>
          <w:b/>
          <w:bCs/>
          <w:sz w:val="26"/>
          <w:szCs w:val="26"/>
        </w:rPr>
      </w:pPr>
    </w:p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Pr="004E05E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МУНИЦИПАЛЬНАЯ ПРОГРАММА</w:t>
      </w:r>
    </w:p>
    <w:p w:rsidR="00D42293" w:rsidRPr="004E05E3" w:rsidRDefault="00D42293" w:rsidP="00D42293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42293" w:rsidRPr="004E05E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2018-2023 годы</w:t>
      </w:r>
    </w:p>
    <w:p w:rsidR="00D42293" w:rsidRPr="00D12D38" w:rsidRDefault="00D42293" w:rsidP="00D42293">
      <w:pPr>
        <w:suppressAutoHyphens/>
        <w:ind w:right="-29"/>
        <w:jc w:val="both"/>
        <w:rPr>
          <w:b/>
          <w:bCs/>
          <w:sz w:val="26"/>
          <w:szCs w:val="26"/>
          <w:u w:val="single"/>
        </w:rPr>
      </w:pPr>
    </w:p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546C9">
        <w:rPr>
          <w:b/>
          <w:bCs/>
          <w:sz w:val="26"/>
          <w:szCs w:val="26"/>
        </w:rPr>
        <w:t xml:space="preserve">ПАСПОРТ </w:t>
      </w:r>
    </w:p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546C9">
        <w:rPr>
          <w:b/>
          <w:bCs/>
          <w:sz w:val="26"/>
          <w:szCs w:val="26"/>
        </w:rPr>
        <w:t>муниципальной программы</w:t>
      </w:r>
    </w:p>
    <w:p w:rsidR="00484782" w:rsidRDefault="00484782" w:rsidP="00D42293">
      <w:pPr>
        <w:suppressAutoHyphens/>
        <w:ind w:right="-29"/>
        <w:jc w:val="center"/>
        <w:rPr>
          <w:b/>
          <w:bCs/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5528"/>
      </w:tblGrid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484782" w:rsidTr="00B620A1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484782">
            <w:pPr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484782" w:rsidRDefault="00484782" w:rsidP="00484782">
            <w:pPr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  <w:p w:rsidR="00484782" w:rsidRDefault="00484782" w:rsidP="00B620A1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Удельный вес компьютеров, подключенных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компьютерной сети, имеющих доступ к сети Интернет.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 8 242,00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– 10 467,00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– 14 507,00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11 215,36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11 641,54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12 037,36 тыс. руб.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>
              <w:t xml:space="preserve"> </w:t>
            </w:r>
            <w:r>
              <w:rPr>
                <w:sz w:val="26"/>
                <w:szCs w:val="26"/>
              </w:rPr>
              <w:t>средств бюджета Находкинского городского округа составляет 52 820</w:t>
            </w:r>
            <w:r w:rsidRPr="00AD1039">
              <w:rPr>
                <w:sz w:val="26"/>
                <w:szCs w:val="26"/>
              </w:rPr>
              <w:t>,02</w:t>
            </w:r>
            <w:r w:rsidRPr="0098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руб., в том числе по годам: 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6 765,00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8 949,02 тыс. руб. 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7 </w:t>
            </w:r>
            <w:r w:rsidRPr="00F431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88,00 тыс. руб.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10 606,00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9 706,00 тыс. руб.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9 706,00 тыс. руб.</w:t>
            </w:r>
          </w:p>
        </w:tc>
      </w:tr>
      <w:tr w:rsidR="00484782" w:rsidTr="00B620A1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484782" w:rsidRDefault="00484782" w:rsidP="00B620A1">
            <w:pPr>
              <w:pStyle w:val="ConsPlusCell"/>
              <w:suppressAutoHyphens/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484782" w:rsidRDefault="00484782" w:rsidP="00B620A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автоматизированных рабочих мест - </w:t>
            </w:r>
            <w:r>
              <w:rPr>
                <w:sz w:val="26"/>
                <w:szCs w:val="26"/>
              </w:rPr>
              <w:t>100%.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484782" w:rsidRDefault="00484782" w:rsidP="00B620A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484782" w:rsidRDefault="00484782" w:rsidP="00B620A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484782" w:rsidRDefault="00484782" w:rsidP="00B620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2020 году – 4</w:t>
            </w:r>
            <w:r w:rsidRPr="002D792E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Pr="002D792E">
              <w:rPr>
                <w:sz w:val="26"/>
                <w:szCs w:val="26"/>
              </w:rPr>
              <w:t>.</w:t>
            </w:r>
          </w:p>
        </w:tc>
      </w:tr>
    </w:tbl>
    <w:p w:rsidR="00484782" w:rsidRDefault="00484782" w:rsidP="00D42293">
      <w:pPr>
        <w:suppressAutoHyphens/>
        <w:ind w:right="-29"/>
        <w:jc w:val="center"/>
        <w:rPr>
          <w:b/>
          <w:sz w:val="26"/>
          <w:szCs w:val="26"/>
        </w:rPr>
      </w:pPr>
    </w:p>
    <w:p w:rsidR="00484782" w:rsidRDefault="00484782" w:rsidP="00D42293">
      <w:pPr>
        <w:suppressAutoHyphens/>
        <w:ind w:right="-29"/>
        <w:jc w:val="center"/>
        <w:rPr>
          <w:b/>
          <w:sz w:val="26"/>
          <w:szCs w:val="26"/>
        </w:rPr>
      </w:pPr>
    </w:p>
    <w:p w:rsidR="00D42293" w:rsidRDefault="00D42293" w:rsidP="00D42293">
      <w:pPr>
        <w:suppressAutoHyphens/>
        <w:ind w:right="-29"/>
        <w:jc w:val="center"/>
        <w:rPr>
          <w:sz w:val="26"/>
          <w:szCs w:val="26"/>
        </w:rPr>
      </w:pPr>
    </w:p>
    <w:p w:rsidR="00D569B7" w:rsidRPr="008546C9" w:rsidRDefault="000C1BBB" w:rsidP="004A11A7">
      <w:pPr>
        <w:numPr>
          <w:ilvl w:val="0"/>
          <w:numId w:val="1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>.</w:t>
      </w:r>
      <w:r w:rsidR="00F752A6">
        <w:rPr>
          <w:sz w:val="26"/>
          <w:szCs w:val="26"/>
        </w:rPr>
        <w:t xml:space="preserve">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lastRenderedPageBreak/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</w:t>
      </w:r>
      <w:r w:rsidR="00C02C36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>ереведены</w:t>
      </w:r>
      <w:r w:rsidR="00F752A6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F752A6">
        <w:rPr>
          <w:sz w:val="26"/>
          <w:szCs w:val="26"/>
        </w:rPr>
        <w:t xml:space="preserve">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исполнения требований информационной безопасности, </w:t>
      </w:r>
      <w:r w:rsidRPr="004E05E3">
        <w:rPr>
          <w:sz w:val="26"/>
          <w:szCs w:val="26"/>
        </w:rPr>
        <w:lastRenderedPageBreak/>
        <w:t>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</w:t>
      </w:r>
      <w:r w:rsidR="00F752A6">
        <w:rPr>
          <w:sz w:val="26"/>
          <w:szCs w:val="26"/>
        </w:rPr>
        <w:t xml:space="preserve">  </w:t>
      </w:r>
      <w:r w:rsidR="000E77DB" w:rsidRPr="004E05E3">
        <w:rPr>
          <w:sz w:val="26"/>
          <w:szCs w:val="26"/>
        </w:rPr>
        <w:t xml:space="preserve">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с 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требованиями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Федерального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D42293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1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lastRenderedPageBreak/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D4229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3706B8" w:rsidRPr="008546C9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4A11A7">
      <w:pPr>
        <w:numPr>
          <w:ilvl w:val="0"/>
          <w:numId w:val="2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6"/>
        <w:gridCol w:w="2975"/>
        <w:gridCol w:w="3544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К3 = стр. 304 (количество персональных компьютеров, имеющих доступ к глобальным информационным сетям, </w:t>
            </w:r>
            <w:r w:rsidRPr="004E05E3">
              <w:rPr>
                <w:sz w:val="26"/>
                <w:szCs w:val="26"/>
              </w:rPr>
              <w:lastRenderedPageBreak/>
              <w:t>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lastRenderedPageBreak/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3: Статистический отчет 3-информ «Сведения об использовании информационных и коммуникационных технологий и производстве вычислительной техники, </w:t>
            </w:r>
            <w:r w:rsidRPr="004E05E3">
              <w:rPr>
                <w:sz w:val="26"/>
                <w:szCs w:val="26"/>
              </w:rPr>
              <w:lastRenderedPageBreak/>
              <w:t>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9" w:history="1"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r w:rsidRPr="004E05E3">
              <w:rPr>
                <w:sz w:val="26"/>
                <w:szCs w:val="26"/>
              </w:rPr>
              <w:t>находка</w:t>
            </w:r>
            <w:proofErr w:type="gramStart"/>
            <w:r w:rsidRPr="004E05E3">
              <w:rPr>
                <w:sz w:val="26"/>
                <w:szCs w:val="26"/>
              </w:rPr>
              <w:t>.р</w:t>
            </w:r>
            <w:proofErr w:type="gramEnd"/>
            <w:r w:rsidRPr="004E05E3">
              <w:rPr>
                <w:sz w:val="26"/>
                <w:szCs w:val="26"/>
              </w:rPr>
              <w:t>ф</w:t>
            </w:r>
            <w:proofErr w:type="spell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Количество </w:t>
            </w:r>
            <w:r w:rsidRPr="004E05E3">
              <w:rPr>
                <w:sz w:val="26"/>
                <w:szCs w:val="26"/>
              </w:rPr>
              <w:lastRenderedPageBreak/>
              <w:t>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 xml:space="preserve">Общее количество </w:t>
            </w:r>
            <w:r w:rsidRPr="004E05E3">
              <w:rPr>
                <w:sz w:val="26"/>
                <w:szCs w:val="26"/>
              </w:rPr>
              <w:lastRenderedPageBreak/>
              <w:t>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484782" w:rsidRPr="004E05E3" w:rsidRDefault="00484782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</w:t>
      </w:r>
      <w:r w:rsidRPr="004E05E3">
        <w:rPr>
          <w:sz w:val="26"/>
          <w:szCs w:val="26"/>
        </w:rPr>
        <w:lastRenderedPageBreak/>
        <w:t>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F74232" w:rsidRPr="004E05E3">
        <w:rPr>
          <w:rFonts w:ascii="Times New Roman" w:hAnsi="Times New Roman" w:cs="Times New Roman"/>
          <w:sz w:val="26"/>
          <w:szCs w:val="26"/>
        </w:rPr>
        <w:lastRenderedPageBreak/>
        <w:t>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r w:rsidR="00D42293" w:rsidRPr="004E05E3">
        <w:rPr>
          <w:sz w:val="26"/>
          <w:szCs w:val="26"/>
        </w:rPr>
        <w:t>не</w:t>
      </w:r>
      <w:r w:rsidR="00D42293">
        <w:rPr>
          <w:sz w:val="26"/>
          <w:szCs w:val="26"/>
        </w:rPr>
        <w:t>выполнения</w:t>
      </w:r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не 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 xml:space="preserve">управления </w:t>
      </w:r>
      <w:r w:rsidR="007977BE">
        <w:rPr>
          <w:sz w:val="26"/>
          <w:szCs w:val="26"/>
        </w:rPr>
        <w:lastRenderedPageBreak/>
        <w:t>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2018 г. –  8 242,00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2019 г. –  10 467,00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D05672" w:rsidRPr="000C65E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lastRenderedPageBreak/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4A11A7">
      <w:pPr>
        <w:pStyle w:val="ConsPlusNormal"/>
        <w:numPr>
          <w:ilvl w:val="1"/>
          <w:numId w:val="4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lastRenderedPageBreak/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78840" cy="677545"/>
                <wp:effectExtent l="0" t="0" r="0" b="0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1C29CF" w:rsidRDefault="001C29CF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69.2pt;height:53.35pt;mso-position-horizontal-relative:char;mso-position-vertical-relative:line" coordsize="8788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N86HRH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88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dD74AAADaAAAADwAAAGRycy9kb3ducmV2LnhtbESPwQrCMBBE74L/EFbwpqmC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ut0PvgAAANoAAAAPAAAAAAAAAAAAAAAAAKEC&#10;AABkcnMvZG93bnJldi54bWxQSwUGAAAAAAQABAD5AAAAjAMAAAAA&#10;" strokeweight=".55pt"/>
                <v:rect id="Rectangle 21" o:spid="_x0000_s1029" style="position:absolute;left:8102;top:1587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C29CF" w:rsidRDefault="001C29CF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1C29CF" w:rsidRDefault="001C29CF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lastRenderedPageBreak/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экспертно).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lastRenderedPageBreak/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>ы признается высокой, в случае если значение</w:t>
      </w:r>
      <w:proofErr w:type="gramStart"/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средней,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удовлетворительной,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6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lastRenderedPageBreak/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D42293" w:rsidRPr="00D42293" w:rsidTr="00D4229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Значения целевого показателя (индикатора)</w:t>
            </w:r>
          </w:p>
        </w:tc>
      </w:tr>
      <w:tr w:rsidR="00D42293" w:rsidRPr="00D42293" w:rsidTr="00D42293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Ожидаемые конечные результаты</w:t>
            </w:r>
          </w:p>
        </w:tc>
      </w:tr>
      <w:tr w:rsidR="00D42293" w:rsidRPr="00D42293" w:rsidTr="00D422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42293" w:rsidRPr="00D42293" w:rsidTr="00D42293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D42293" w:rsidRPr="00D42293" w:rsidTr="00ED65C2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компьютерной сети, имеющих доступ к сети Интернет</w:t>
            </w:r>
          </w:p>
          <w:p w:rsidR="00ED65C2" w:rsidRPr="00D42293" w:rsidRDefault="00ED65C2" w:rsidP="00D422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D65C2" w:rsidRPr="00D42293" w:rsidTr="00ED65C2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bookmarkStart w:id="0" w:name="_Hlk70405869"/>
            <w:r w:rsidRPr="00D42293">
              <w:rPr>
                <w:color w:val="000000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bookmarkEnd w:id="0"/>
      <w:tr w:rsidR="00ED65C2" w:rsidRPr="00D42293" w:rsidTr="00ED65C2">
        <w:trPr>
          <w:trHeight w:val="20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ED65C2" w:rsidRPr="00D42293" w:rsidTr="00D42293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31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системе электронного документооборота</w:t>
            </w:r>
          </w:p>
          <w:p w:rsidR="00453431" w:rsidRPr="00D42293" w:rsidRDefault="00453431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ED65C2" w:rsidRPr="00D42293" w:rsidTr="00D42293">
        <w:trPr>
          <w:trHeight w:val="1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ED65C2" w:rsidRPr="00D42293" w:rsidTr="00ED65C2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ED65C2" w:rsidRPr="00D42293" w:rsidTr="001C29C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ED65C2" w:rsidRPr="00D42293" w:rsidTr="00ED65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D65C2" w:rsidRPr="00D42293" w:rsidTr="00D42293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технологий, к 2021г. - 4 человека.</w:t>
            </w:r>
          </w:p>
        </w:tc>
      </w:tr>
    </w:tbl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lastRenderedPageBreak/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p w:rsidR="00484782" w:rsidRDefault="00484782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W w:w="152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851"/>
        <w:gridCol w:w="1417"/>
        <w:gridCol w:w="709"/>
        <w:gridCol w:w="1134"/>
        <w:gridCol w:w="1134"/>
        <w:gridCol w:w="1134"/>
        <w:gridCol w:w="1247"/>
        <w:gridCol w:w="1163"/>
        <w:gridCol w:w="1251"/>
      </w:tblGrid>
      <w:tr w:rsidR="00484782" w:rsidRPr="00484782" w:rsidTr="00B620A1">
        <w:trPr>
          <w:trHeight w:val="6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484782" w:rsidRPr="00484782" w:rsidTr="00B620A1">
        <w:trPr>
          <w:trHeight w:val="40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</w:tr>
      <w:tr w:rsidR="00484782" w:rsidRPr="00484782" w:rsidTr="00B620A1">
        <w:trPr>
          <w:trHeight w:val="3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4782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484782" w:rsidRPr="00484782" w:rsidTr="00B620A1">
        <w:trPr>
          <w:trHeight w:val="2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84782" w:rsidRPr="00484782" w:rsidTr="00B620A1">
        <w:trPr>
          <w:trHeight w:val="591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Всего 52 820,02 тыс. руб.,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7088,00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10606,00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9706,00</w:t>
            </w:r>
          </w:p>
        </w:tc>
      </w:tr>
      <w:tr w:rsidR="00484782" w:rsidRPr="00484782" w:rsidTr="00B620A1">
        <w:trPr>
          <w:trHeight w:val="27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в том числе: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</w:tr>
      <w:tr w:rsidR="00484782" w:rsidRPr="00484782" w:rsidTr="00484782">
        <w:trPr>
          <w:trHeight w:val="52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7985,79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6988,00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82" w:rsidRPr="00484782" w:rsidRDefault="00484782" w:rsidP="00484782">
            <w:pPr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9504,06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8506</w:t>
            </w:r>
            <w:r w:rsidRPr="004847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8506</w:t>
            </w:r>
            <w:r w:rsidRPr="0048478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84782" w:rsidRPr="00484782" w:rsidTr="00B620A1">
        <w:trPr>
          <w:trHeight w:val="26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863,23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1101,</w:t>
            </w:r>
            <w:r w:rsidRPr="00484782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1200,00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1200,00</w:t>
            </w:r>
          </w:p>
        </w:tc>
      </w:tr>
      <w:tr w:rsidR="00484782" w:rsidRPr="00484782" w:rsidTr="00484782">
        <w:trPr>
          <w:trHeight w:val="52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782" w:rsidRPr="00484782" w:rsidTr="00B620A1">
        <w:trPr>
          <w:trHeight w:val="10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782" w:rsidRPr="00484782" w:rsidTr="00B620A1">
        <w:trPr>
          <w:trHeight w:val="2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84782" w:rsidRPr="00484782" w:rsidTr="00B620A1">
        <w:trPr>
          <w:trHeight w:val="18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</w:rPr>
            </w:pPr>
            <w:r w:rsidRPr="0048478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4782" w:rsidRPr="00484782" w:rsidTr="00B620A1">
        <w:trPr>
          <w:trHeight w:val="154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4847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  <w:lang w:val="en-US"/>
              </w:rPr>
            </w:pPr>
            <w:r w:rsidRPr="00484782">
              <w:rPr>
                <w:sz w:val="24"/>
                <w:szCs w:val="24"/>
                <w:lang w:val="en-US"/>
              </w:rPr>
              <w:t>855,171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84782" w:rsidRPr="00484782" w:rsidTr="00484782">
        <w:trPr>
          <w:trHeight w:val="527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98,06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782" w:rsidRPr="00484782" w:rsidTr="00484782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  <w:lang w:val="en-US"/>
              </w:rPr>
            </w:pPr>
            <w:r w:rsidRPr="00484782">
              <w:rPr>
                <w:sz w:val="24"/>
                <w:szCs w:val="24"/>
              </w:rPr>
              <w:t>1101,</w:t>
            </w:r>
            <w:r w:rsidRPr="00484782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484782" w:rsidRPr="00484782" w:rsidTr="00B620A1">
        <w:trPr>
          <w:trHeight w:val="131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1886,02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  <w:lang w:val="en-US"/>
              </w:rPr>
            </w:pPr>
            <w:r w:rsidRPr="00484782">
              <w:rPr>
                <w:sz w:val="24"/>
                <w:szCs w:val="24"/>
                <w:lang w:val="en-US"/>
              </w:rPr>
              <w:t>3659,16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2405,00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2405,00</w:t>
            </w:r>
          </w:p>
        </w:tc>
      </w:tr>
      <w:tr w:rsidR="00484782" w:rsidRPr="00484782" w:rsidTr="00B620A1">
        <w:trPr>
          <w:trHeight w:val="181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140,00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484782" w:rsidRPr="00484782" w:rsidTr="00B620A1">
        <w:trPr>
          <w:trHeight w:val="2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B620A1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84782" w:rsidRPr="00484782" w:rsidTr="00B620A1">
        <w:trPr>
          <w:trHeight w:val="184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3</w:t>
            </w:r>
            <w:r w:rsidRPr="00484782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32,67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84782" w:rsidRPr="00484782" w:rsidTr="00B620A1">
        <w:trPr>
          <w:trHeight w:val="9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351,32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</w:rPr>
            </w:pPr>
            <w:r w:rsidRPr="00484782">
              <w:rPr>
                <w:sz w:val="24"/>
                <w:szCs w:val="24"/>
              </w:rPr>
              <w:t>323,17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484782" w:rsidRPr="00484782" w:rsidTr="00B620A1">
        <w:trPr>
          <w:trHeight w:val="136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3799,12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sz w:val="24"/>
                <w:szCs w:val="24"/>
                <w:lang w:val="en-US"/>
              </w:rPr>
            </w:pPr>
            <w:r w:rsidRPr="00484782">
              <w:rPr>
                <w:sz w:val="24"/>
                <w:szCs w:val="24"/>
                <w:lang w:val="en-US"/>
              </w:rPr>
              <w:t>4395,829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4251,00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4251,00</w:t>
            </w:r>
          </w:p>
        </w:tc>
      </w:tr>
      <w:tr w:rsidR="00484782" w:rsidRPr="00484782" w:rsidTr="00B620A1">
        <w:trPr>
          <w:trHeight w:val="189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4782" w:rsidRPr="00484782" w:rsidTr="00B620A1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782" w:rsidRPr="00484782" w:rsidTr="00B620A1">
        <w:trPr>
          <w:trHeight w:val="189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82" w:rsidRPr="00484782" w:rsidRDefault="00484782" w:rsidP="00484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8478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2" w:rsidRPr="00484782" w:rsidRDefault="00484782" w:rsidP="00484782">
            <w:pPr>
              <w:jc w:val="center"/>
              <w:rPr>
                <w:color w:val="000000"/>
                <w:sz w:val="24"/>
                <w:szCs w:val="24"/>
              </w:rPr>
            </w:pPr>
            <w:r w:rsidRPr="0048478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84782" w:rsidRDefault="00484782" w:rsidP="00EE6EE4">
      <w:pPr>
        <w:ind w:left="10490"/>
        <w:jc w:val="both"/>
        <w:rPr>
          <w:sz w:val="26"/>
          <w:szCs w:val="26"/>
        </w:rPr>
      </w:pPr>
    </w:p>
    <w:p w:rsidR="00D74262" w:rsidRDefault="00D74262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4A11A7" w:rsidRDefault="004A11A7" w:rsidP="00484782">
      <w:pPr>
        <w:suppressAutoHyphens/>
        <w:ind w:right="-29"/>
        <w:rPr>
          <w:b/>
          <w:sz w:val="26"/>
          <w:szCs w:val="26"/>
        </w:rPr>
      </w:pPr>
    </w:p>
    <w:tbl>
      <w:tblPr>
        <w:tblStyle w:val="1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835"/>
      </w:tblGrid>
      <w:tr w:rsidR="004A11A7" w:rsidRPr="004A11A7" w:rsidTr="00484782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№ </w:t>
            </w:r>
            <w:proofErr w:type="gramStart"/>
            <w:r w:rsidRPr="004A11A7">
              <w:rPr>
                <w:rFonts w:ascii="Times New Roman" w:hAnsi="Times New Roman"/>
              </w:rPr>
              <w:t>п</w:t>
            </w:r>
            <w:proofErr w:type="gramEnd"/>
            <w:r w:rsidRPr="004A11A7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мероприятия, отдельного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Ответственный </w:t>
            </w:r>
            <w:proofErr w:type="gramStart"/>
            <w:r w:rsidRPr="004A11A7">
              <w:rPr>
                <w:rFonts w:ascii="Times New Roman" w:hAnsi="Times New Roman"/>
              </w:rPr>
              <w:t>исполни-</w:t>
            </w:r>
            <w:proofErr w:type="spellStart"/>
            <w:r w:rsidRPr="004A11A7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hideMark/>
          </w:tcPr>
          <w:p w:rsid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Срок реализации мероприятия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Ед. изм.</w:t>
            </w:r>
          </w:p>
        </w:tc>
        <w:tc>
          <w:tcPr>
            <w:tcW w:w="5103" w:type="dxa"/>
            <w:gridSpan w:val="6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Показатель реализации мероприятия</w:t>
            </w:r>
          </w:p>
        </w:tc>
        <w:tc>
          <w:tcPr>
            <w:tcW w:w="2835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</w:tr>
      <w:tr w:rsidR="004A11A7" w:rsidRPr="004A11A7" w:rsidTr="00484782">
        <w:trPr>
          <w:trHeight w:val="315"/>
          <w:jc w:val="center"/>
        </w:trPr>
        <w:tc>
          <w:tcPr>
            <w:tcW w:w="704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6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484782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2023</w:t>
            </w:r>
          </w:p>
        </w:tc>
        <w:tc>
          <w:tcPr>
            <w:tcW w:w="2835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484782">
        <w:trPr>
          <w:trHeight w:val="167"/>
          <w:jc w:val="center"/>
        </w:trPr>
        <w:tc>
          <w:tcPr>
            <w:tcW w:w="704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484782">
        <w:trPr>
          <w:trHeight w:val="280"/>
          <w:jc w:val="center"/>
        </w:trPr>
        <w:tc>
          <w:tcPr>
            <w:tcW w:w="704" w:type="dxa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84782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484782">
        <w:trPr>
          <w:trHeight w:val="1543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1.1.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бесперебойной работы компьютерной и оргтехники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Поддержка бесперебойной работы компьютерной и оргтехники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numPr>
                <w:ilvl w:val="0"/>
                <w:numId w:val="6"/>
              </w:numPr>
              <w:tabs>
                <w:tab w:val="left" w:pos="451"/>
              </w:tabs>
              <w:suppressAutoHyphens/>
              <w:ind w:left="182" w:right="-29" w:firstLine="182"/>
              <w:contextualSpacing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Уровень обеспеченности (доля) рабочих мест современными персональными компьютерами.</w:t>
            </w:r>
          </w:p>
          <w:p w:rsidR="004A11A7" w:rsidRPr="004A11A7" w:rsidRDefault="004A11A7" w:rsidP="004A11A7">
            <w:pPr>
              <w:suppressAutoHyphens/>
              <w:ind w:left="530" w:right="-29"/>
              <w:contextualSpacing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left="530" w:right="-29"/>
              <w:contextualSpacing/>
              <w:rPr>
                <w:rFonts w:ascii="Times New Roman" w:hAnsi="Times New Roman"/>
              </w:rPr>
            </w:pPr>
          </w:p>
        </w:tc>
      </w:tr>
      <w:tr w:rsidR="004A11A7" w:rsidRPr="004A11A7" w:rsidTr="00484782">
        <w:trPr>
          <w:trHeight w:val="188"/>
          <w:jc w:val="center"/>
        </w:trPr>
        <w:tc>
          <w:tcPr>
            <w:tcW w:w="704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484782">
        <w:trPr>
          <w:trHeight w:val="1748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1.2.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Развитие и модернизация компьютерной сети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компьютеров, подключенных к компьютерной сети, имеющих доступ к сети Интернет</w:t>
            </w: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4A11A7" w:rsidRPr="004A11A7" w:rsidTr="00484782">
        <w:trPr>
          <w:trHeight w:val="1543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1.3.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Приобретение лицензионного программного обеспечения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Количество закупаемого и обновляемого лицензионного программного обеспечения </w:t>
            </w:r>
          </w:p>
          <w:p w:rsidR="002E01C2" w:rsidRDefault="002E01C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4A11A7" w:rsidRPr="004A11A7" w:rsidTr="00484782">
        <w:trPr>
          <w:trHeight w:val="1969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1.4.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84782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4. Удельный вес компьютеров, подключенных к системе электронного документооборота</w:t>
            </w:r>
            <w:r w:rsidR="00484782">
              <w:rPr>
                <w:rFonts w:ascii="Times New Roman" w:hAnsi="Times New Roman"/>
              </w:rPr>
              <w:t>.</w:t>
            </w:r>
          </w:p>
        </w:tc>
      </w:tr>
      <w:tr w:rsidR="004A11A7" w:rsidRPr="004A11A7" w:rsidTr="00484782">
        <w:trPr>
          <w:trHeight w:val="2598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1.5.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2E01C2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484782" w:rsidRPr="00484782" w:rsidTr="00484782">
        <w:trPr>
          <w:trHeight w:val="248"/>
          <w:jc w:val="center"/>
        </w:trPr>
        <w:tc>
          <w:tcPr>
            <w:tcW w:w="704" w:type="dxa"/>
          </w:tcPr>
          <w:p w:rsidR="00484782" w:rsidRPr="00484782" w:rsidRDefault="00484782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84782" w:rsidRPr="00484782" w:rsidRDefault="00484782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84782" w:rsidRPr="00484782" w:rsidRDefault="00484782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84782" w:rsidRPr="00484782" w:rsidRDefault="00484782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84782" w:rsidRPr="00484782" w:rsidRDefault="00484782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84782" w:rsidRPr="00484782" w:rsidRDefault="0048478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84782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484782">
        <w:trPr>
          <w:trHeight w:val="1464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1.6.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технической защиты информационных систем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6. Количество защищенных рабочих мест с доступом к государственным и региональным информационным</w:t>
            </w:r>
          </w:p>
        </w:tc>
      </w:tr>
      <w:tr w:rsidR="004A11A7" w:rsidRPr="004A11A7" w:rsidTr="00484782">
        <w:trPr>
          <w:trHeight w:val="2711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1.7.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  <w:lang w:val="en-US"/>
              </w:rPr>
            </w:pPr>
            <w:r w:rsidRPr="004A11A7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F752A6">
              <w:rPr>
                <w:rFonts w:ascii="Times New Roman" w:hAnsi="Times New Roman"/>
              </w:rPr>
              <w:t>системам, системам межведомственного</w:t>
            </w:r>
            <w:r w:rsidRPr="004A11A7">
              <w:rPr>
                <w:rFonts w:ascii="Times New Roman" w:hAnsi="Times New Roman"/>
              </w:rPr>
              <w:t xml:space="preserve"> электронного взаимоде</w:t>
            </w:r>
            <w:bookmarkStart w:id="1" w:name="_GoBack"/>
            <w:bookmarkEnd w:id="1"/>
            <w:r w:rsidRPr="004A11A7">
              <w:rPr>
                <w:rFonts w:ascii="Times New Roman" w:hAnsi="Times New Roman"/>
              </w:rPr>
              <w:t>йствия.</w:t>
            </w:r>
          </w:p>
        </w:tc>
      </w:tr>
      <w:tr w:rsidR="004A11A7" w:rsidRPr="004A11A7" w:rsidTr="00484782">
        <w:trPr>
          <w:trHeight w:val="447"/>
          <w:jc w:val="center"/>
        </w:trPr>
        <w:tc>
          <w:tcPr>
            <w:tcW w:w="704" w:type="dxa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2.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4A11A7" w:rsidRPr="004A11A7" w:rsidTr="00484782">
        <w:trPr>
          <w:trHeight w:val="2625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2.1.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  <w:lang w:val="en-US"/>
              </w:rPr>
            </w:pPr>
            <w:r w:rsidRPr="004A11A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9326B2" w:rsidRPr="00A4393C" w:rsidRDefault="009326B2" w:rsidP="004A11A7">
      <w:pPr>
        <w:suppressAutoHyphens/>
        <w:ind w:right="-29" w:firstLine="170"/>
        <w:jc w:val="center"/>
        <w:rPr>
          <w:sz w:val="26"/>
          <w:szCs w:val="26"/>
        </w:rPr>
      </w:pPr>
    </w:p>
    <w:sectPr w:rsidR="009326B2" w:rsidRPr="00A4393C" w:rsidSect="00806FCD">
      <w:pgSz w:w="16840" w:h="11907" w:orient="landscape" w:code="9"/>
      <w:pgMar w:top="567" w:right="567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CF" w:rsidRDefault="001C29CF" w:rsidP="00E73D4C">
      <w:r>
        <w:separator/>
      </w:r>
    </w:p>
  </w:endnote>
  <w:endnote w:type="continuationSeparator" w:id="0">
    <w:p w:rsidR="001C29CF" w:rsidRDefault="001C29CF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CF" w:rsidRDefault="001C29CF" w:rsidP="00E73D4C">
      <w:r>
        <w:separator/>
      </w:r>
    </w:p>
  </w:footnote>
  <w:footnote w:type="continuationSeparator" w:id="0">
    <w:p w:rsidR="001C29CF" w:rsidRDefault="001C29CF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CF" w:rsidRDefault="001C29C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4782">
      <w:rPr>
        <w:noProof/>
      </w:rPr>
      <w:t>2</w:t>
    </w:r>
    <w:r>
      <w:fldChar w:fldCharType="end"/>
    </w:r>
  </w:p>
  <w:p w:rsidR="001C29CF" w:rsidRDefault="001C29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BF7"/>
    <w:multiLevelType w:val="hybridMultilevel"/>
    <w:tmpl w:val="2F0A0EF2"/>
    <w:lvl w:ilvl="0" w:tplc="3EEAF0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61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9CF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1C2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431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782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11A7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5DC4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2C36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2293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5C2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2A6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DBD-8682-4325-865C-AD42B46C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5151</Words>
  <Characters>40036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45097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creator>Харчук Елена Леонидовна</dc:creator>
  <cp:lastModifiedBy>Сергеева Татьяна Михайловна</cp:lastModifiedBy>
  <cp:revision>3</cp:revision>
  <cp:lastPrinted>2018-07-19T02:44:00Z</cp:lastPrinted>
  <dcterms:created xsi:type="dcterms:W3CDTF">2021-12-28T23:32:00Z</dcterms:created>
  <dcterms:modified xsi:type="dcterms:W3CDTF">2021-12-28T23:51:00Z</dcterms:modified>
</cp:coreProperties>
</file>